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BEFC" w14:textId="77777777" w:rsidR="00DB486F" w:rsidRPr="0008257F" w:rsidRDefault="00DB486F" w:rsidP="00DB486F">
      <w:pPr>
        <w:spacing w:before="280" w:after="280"/>
        <w:jc w:val="right"/>
        <w:rPr>
          <w:rFonts w:ascii="Arial" w:eastAsia="Calibri" w:hAnsi="Arial" w:cs="Arial"/>
          <w:b/>
          <w:sz w:val="28"/>
          <w:szCs w:val="28"/>
        </w:rPr>
      </w:pPr>
      <w:r w:rsidRPr="0008257F">
        <w:rPr>
          <w:rFonts w:ascii="Arial" w:eastAsia="Calibri" w:hAnsi="Arial" w:cs="Arial"/>
          <w:b/>
          <w:sz w:val="28"/>
          <w:szCs w:val="28"/>
        </w:rPr>
        <w:t>Appendix-V</w:t>
      </w:r>
    </w:p>
    <w:p w14:paraId="4CC28BA2" w14:textId="77777777" w:rsidR="00DB486F" w:rsidRPr="0008257F" w:rsidRDefault="00DB486F" w:rsidP="00DB486F">
      <w:pPr>
        <w:spacing w:before="280" w:after="280"/>
        <w:rPr>
          <w:rFonts w:ascii="Arial" w:eastAsia="Calibri" w:hAnsi="Arial" w:cs="Arial"/>
          <w:b/>
          <w:bCs/>
          <w:sz w:val="28"/>
          <w:szCs w:val="28"/>
        </w:rPr>
      </w:pPr>
      <w:r w:rsidRPr="0008257F">
        <w:rPr>
          <w:rFonts w:ascii="Arial" w:eastAsia="Calibri" w:hAnsi="Arial" w:cs="Arial"/>
          <w:b/>
          <w:sz w:val="28"/>
          <w:szCs w:val="28"/>
        </w:rPr>
        <w:t>List of Eligible Equipment/ Machinery for Feedstock Aggregation, Manure Value Addition and Other Eligible Processes</w:t>
      </w:r>
    </w:p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9639"/>
      </w:tblGrid>
      <w:tr w:rsidR="00DB486F" w:rsidRPr="00FB164D" w14:paraId="1EB97442" w14:textId="77777777" w:rsidTr="00245286">
        <w:trPr>
          <w:trHeight w:val="295"/>
        </w:trPr>
        <w:tc>
          <w:tcPr>
            <w:tcW w:w="709" w:type="dxa"/>
            <w:shd w:val="clear" w:color="auto" w:fill="404040" w:themeFill="text1" w:themeFillTint="BF"/>
            <w:noWrap/>
            <w:vAlign w:val="center"/>
            <w:hideMark/>
          </w:tcPr>
          <w:p w14:paraId="5E73A7A2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n-IN" w:eastAsia="ja-JP"/>
              </w:rPr>
              <w:t>Sr No </w:t>
            </w:r>
          </w:p>
        </w:tc>
        <w:tc>
          <w:tcPr>
            <w:tcW w:w="9639" w:type="dxa"/>
            <w:shd w:val="clear" w:color="auto" w:fill="404040" w:themeFill="text1" w:themeFillTint="BF"/>
            <w:noWrap/>
            <w:vAlign w:val="center"/>
            <w:hideMark/>
          </w:tcPr>
          <w:p w14:paraId="15F2CD44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en-IN" w:eastAsia="ja-JP"/>
              </w:rPr>
              <w:t>Required machines </w:t>
            </w:r>
          </w:p>
        </w:tc>
      </w:tr>
      <w:tr w:rsidR="00DB486F" w:rsidRPr="00FB164D" w14:paraId="2D527BF4" w14:textId="77777777" w:rsidTr="00245286">
        <w:trPr>
          <w:trHeight w:val="295"/>
        </w:trPr>
        <w:tc>
          <w:tcPr>
            <w:tcW w:w="709" w:type="dxa"/>
            <w:noWrap/>
            <w:vAlign w:val="center"/>
            <w:hideMark/>
          </w:tcPr>
          <w:p w14:paraId="4BADD78D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  <w:t> </w:t>
            </w:r>
          </w:p>
        </w:tc>
        <w:tc>
          <w:tcPr>
            <w:tcW w:w="9639" w:type="dxa"/>
            <w:noWrap/>
            <w:vAlign w:val="center"/>
            <w:hideMark/>
          </w:tcPr>
          <w:p w14:paraId="67331250" w14:textId="77777777" w:rsidR="00DB486F" w:rsidRPr="00FB164D" w:rsidRDefault="00DB486F" w:rsidP="00245286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  <w:t xml:space="preserve">Feedstock </w:t>
            </w:r>
            <w:r w:rsidRPr="00FB164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  <w:t>Aggregation Machinery</w:t>
            </w:r>
          </w:p>
        </w:tc>
      </w:tr>
      <w:tr w:rsidR="00DB486F" w:rsidRPr="00FB164D" w14:paraId="6D7FB14F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506A00E7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1 </w:t>
            </w:r>
          </w:p>
        </w:tc>
        <w:tc>
          <w:tcPr>
            <w:tcW w:w="9639" w:type="dxa"/>
            <w:noWrap/>
            <w:vAlign w:val="center"/>
            <w:hideMark/>
          </w:tcPr>
          <w:p w14:paraId="0DB17FC7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Cutter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 xml:space="preserve">/ </w:t>
            </w: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Rotary Slasher </w:t>
            </w:r>
          </w:p>
        </w:tc>
      </w:tr>
      <w:tr w:rsidR="00DB486F" w:rsidRPr="00FB164D" w14:paraId="03E02691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56C2107E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2</w:t>
            </w:r>
          </w:p>
        </w:tc>
        <w:tc>
          <w:tcPr>
            <w:tcW w:w="9639" w:type="dxa"/>
            <w:noWrap/>
            <w:vAlign w:val="center"/>
            <w:hideMark/>
          </w:tcPr>
          <w:p w14:paraId="6DFFA815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Tedder Machine/ Tractor Drawn Tedder Machine </w:t>
            </w:r>
          </w:p>
        </w:tc>
      </w:tr>
      <w:tr w:rsidR="00DB486F" w:rsidRPr="00FB164D" w14:paraId="6C8DF8DF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493442BF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3</w:t>
            </w:r>
          </w:p>
        </w:tc>
        <w:tc>
          <w:tcPr>
            <w:tcW w:w="9639" w:type="dxa"/>
            <w:noWrap/>
            <w:vAlign w:val="center"/>
            <w:hideMark/>
          </w:tcPr>
          <w:p w14:paraId="74F16A75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Raker </w:t>
            </w:r>
          </w:p>
        </w:tc>
      </w:tr>
      <w:tr w:rsidR="00DB486F" w:rsidRPr="00FB164D" w14:paraId="19D692A4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1D917248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4</w:t>
            </w:r>
          </w:p>
        </w:tc>
        <w:tc>
          <w:tcPr>
            <w:tcW w:w="9639" w:type="dxa"/>
            <w:noWrap/>
            <w:vAlign w:val="center"/>
            <w:hideMark/>
          </w:tcPr>
          <w:p w14:paraId="6FDA03F4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Tractor for Baler</w:t>
            </w:r>
          </w:p>
        </w:tc>
      </w:tr>
      <w:tr w:rsidR="00DB486F" w:rsidRPr="00FB164D" w14:paraId="5C2A996F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57C45FBD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5</w:t>
            </w:r>
          </w:p>
        </w:tc>
        <w:tc>
          <w:tcPr>
            <w:tcW w:w="9639" w:type="dxa"/>
            <w:noWrap/>
            <w:vAlign w:val="center"/>
            <w:hideMark/>
          </w:tcPr>
          <w:p w14:paraId="2399BE69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Baler (Square baler, Round Baler, Variable chamber Baler, Large Square Balers)</w:t>
            </w:r>
          </w:p>
        </w:tc>
      </w:tr>
      <w:tr w:rsidR="00DB486F" w:rsidRPr="00FB164D" w14:paraId="5D7080A0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694D289D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6</w:t>
            </w:r>
          </w:p>
        </w:tc>
        <w:tc>
          <w:tcPr>
            <w:tcW w:w="9639" w:type="dxa"/>
            <w:noWrap/>
            <w:vAlign w:val="center"/>
            <w:hideMark/>
          </w:tcPr>
          <w:p w14:paraId="501C0173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Tractor for Rotary Slasher, Tedder and Raker</w:t>
            </w:r>
          </w:p>
        </w:tc>
      </w:tr>
      <w:tr w:rsidR="00DB486F" w:rsidRPr="00FB164D" w14:paraId="4BE37E9A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400370E3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7</w:t>
            </w:r>
          </w:p>
        </w:tc>
        <w:tc>
          <w:tcPr>
            <w:tcW w:w="9639" w:type="dxa"/>
            <w:noWrap/>
            <w:vAlign w:val="center"/>
            <w:hideMark/>
          </w:tcPr>
          <w:p w14:paraId="5F0E8A7B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Trolley (Flat, Single Axle, Local Fabricator)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 xml:space="preserve">/ </w:t>
            </w: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Automatic bale loading t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rolley</w:t>
            </w: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 </w:t>
            </w:r>
          </w:p>
        </w:tc>
      </w:tr>
      <w:tr w:rsidR="00DB486F" w:rsidRPr="00FB164D" w14:paraId="052CF6A3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717CC5B1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8</w:t>
            </w:r>
          </w:p>
        </w:tc>
        <w:tc>
          <w:tcPr>
            <w:tcW w:w="9639" w:type="dxa"/>
            <w:noWrap/>
            <w:vAlign w:val="center"/>
            <w:hideMark/>
          </w:tcPr>
          <w:p w14:paraId="5AB8F8C8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Tractor Mounted Loader (Without Tractor) </w:t>
            </w:r>
          </w:p>
        </w:tc>
      </w:tr>
      <w:tr w:rsidR="00DB486F" w:rsidRPr="00FB164D" w14:paraId="5838C8ED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28FE86DC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9</w:t>
            </w:r>
          </w:p>
        </w:tc>
        <w:tc>
          <w:tcPr>
            <w:tcW w:w="9639" w:type="dxa"/>
            <w:noWrap/>
            <w:vAlign w:val="center"/>
            <w:hideMark/>
          </w:tcPr>
          <w:p w14:paraId="47886FE0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Tractor (4WD) with Loader attachment </w:t>
            </w:r>
          </w:p>
        </w:tc>
      </w:tr>
      <w:tr w:rsidR="00DB486F" w:rsidRPr="00FB164D" w14:paraId="16D9B7AC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15812329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10</w:t>
            </w:r>
          </w:p>
        </w:tc>
        <w:tc>
          <w:tcPr>
            <w:tcW w:w="9639" w:type="dxa"/>
            <w:noWrap/>
            <w:vAlign w:val="center"/>
            <w:hideMark/>
          </w:tcPr>
          <w:p w14:paraId="162EA76D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Telehandler </w:t>
            </w:r>
          </w:p>
        </w:tc>
      </w:tr>
      <w:tr w:rsidR="00DB486F" w:rsidRPr="00FB164D" w14:paraId="4B14A1B4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3968085E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11</w:t>
            </w:r>
          </w:p>
        </w:tc>
        <w:tc>
          <w:tcPr>
            <w:tcW w:w="9639" w:type="dxa"/>
            <w:vAlign w:val="center"/>
            <w:hideMark/>
          </w:tcPr>
          <w:p w14:paraId="6715D18B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Bale accumulator</w:t>
            </w:r>
          </w:p>
        </w:tc>
      </w:tr>
      <w:tr w:rsidR="00DB486F" w:rsidRPr="00FB164D" w14:paraId="0F2815AB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718C58EB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12</w:t>
            </w:r>
          </w:p>
        </w:tc>
        <w:tc>
          <w:tcPr>
            <w:tcW w:w="9639" w:type="dxa"/>
            <w:vAlign w:val="center"/>
            <w:hideMark/>
          </w:tcPr>
          <w:p w14:paraId="303C2A1B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Bale bundler</w:t>
            </w:r>
            <w:r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 xml:space="preserve"> -</w:t>
            </w: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 xml:space="preserve"> small square bales</w:t>
            </w:r>
          </w:p>
        </w:tc>
      </w:tr>
      <w:tr w:rsidR="00DB486F" w:rsidRPr="00FB164D" w14:paraId="5F36812D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0FD3FC05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13</w:t>
            </w:r>
          </w:p>
        </w:tc>
        <w:tc>
          <w:tcPr>
            <w:tcW w:w="9639" w:type="dxa"/>
            <w:vAlign w:val="center"/>
            <w:hideMark/>
          </w:tcPr>
          <w:p w14:paraId="5277F673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Tipper</w:t>
            </w:r>
          </w:p>
        </w:tc>
      </w:tr>
      <w:tr w:rsidR="00DB486F" w:rsidRPr="00FB164D" w14:paraId="44BFA263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49068EA9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14</w:t>
            </w:r>
          </w:p>
        </w:tc>
        <w:tc>
          <w:tcPr>
            <w:tcW w:w="9639" w:type="dxa"/>
            <w:vAlign w:val="center"/>
            <w:hideMark/>
          </w:tcPr>
          <w:p w14:paraId="1B9BD824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Hay Moisture Meter</w:t>
            </w:r>
          </w:p>
        </w:tc>
      </w:tr>
      <w:tr w:rsidR="00DB486F" w:rsidRPr="00FB164D" w14:paraId="34D68EA2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06C58A7B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15</w:t>
            </w:r>
          </w:p>
        </w:tc>
        <w:tc>
          <w:tcPr>
            <w:tcW w:w="9639" w:type="dxa"/>
            <w:vAlign w:val="center"/>
            <w:hideMark/>
          </w:tcPr>
          <w:p w14:paraId="635E5458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Water Tank (5</w:t>
            </w:r>
            <w:r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,</w:t>
            </w: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000 Litres)</w:t>
            </w:r>
          </w:p>
        </w:tc>
      </w:tr>
      <w:tr w:rsidR="00DB486F" w:rsidRPr="00FB164D" w14:paraId="370C2AE0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262AAE73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16</w:t>
            </w:r>
          </w:p>
        </w:tc>
        <w:tc>
          <w:tcPr>
            <w:tcW w:w="9639" w:type="dxa"/>
            <w:vAlign w:val="center"/>
            <w:hideMark/>
          </w:tcPr>
          <w:p w14:paraId="4E734433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Lightning Arrestor</w:t>
            </w:r>
          </w:p>
        </w:tc>
      </w:tr>
      <w:tr w:rsidR="00DB486F" w:rsidRPr="00FB164D" w14:paraId="126E532A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68D59EC0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17</w:t>
            </w:r>
          </w:p>
        </w:tc>
        <w:tc>
          <w:tcPr>
            <w:tcW w:w="9639" w:type="dxa"/>
            <w:vAlign w:val="center"/>
            <w:hideMark/>
          </w:tcPr>
          <w:p w14:paraId="6638219C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Fire Extin</w:t>
            </w:r>
            <w:r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g</w:t>
            </w: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uisher</w:t>
            </w:r>
          </w:p>
        </w:tc>
      </w:tr>
      <w:tr w:rsidR="00DB486F" w:rsidRPr="00FB164D" w14:paraId="73AB43FA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2D791E8B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  <w:t> </w:t>
            </w:r>
          </w:p>
        </w:tc>
        <w:tc>
          <w:tcPr>
            <w:tcW w:w="9639" w:type="dxa"/>
            <w:noWrap/>
            <w:vAlign w:val="center"/>
            <w:hideMark/>
          </w:tcPr>
          <w:p w14:paraId="1A957B63" w14:textId="77777777" w:rsidR="00DB486F" w:rsidRPr="00FB164D" w:rsidRDefault="00DB486F" w:rsidP="00245286">
            <w:pPr>
              <w:spacing w:after="0" w:line="240" w:lineRule="auto"/>
              <w:ind w:firstLineChars="100" w:firstLine="241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ja-JP"/>
              </w:rPr>
              <w:t xml:space="preserve">FOM Management </w:t>
            </w:r>
          </w:p>
        </w:tc>
      </w:tr>
      <w:tr w:rsidR="00DB486F" w:rsidRPr="00FB164D" w14:paraId="29A8DD09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0C5BC4CF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18</w:t>
            </w:r>
          </w:p>
        </w:tc>
        <w:tc>
          <w:tcPr>
            <w:tcW w:w="9639" w:type="dxa"/>
            <w:vAlign w:val="center"/>
            <w:hideMark/>
          </w:tcPr>
          <w:p w14:paraId="3799FDC2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sz w:val="24"/>
                <w:szCs w:val="24"/>
                <w:lang w:val="en-IN" w:eastAsia="ja-JP"/>
              </w:rPr>
              <w:t>PROM Production facility</w:t>
            </w:r>
          </w:p>
        </w:tc>
      </w:tr>
      <w:tr w:rsidR="00DB486F" w:rsidRPr="00FB164D" w14:paraId="7E97F310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4E3468C7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19</w:t>
            </w:r>
          </w:p>
        </w:tc>
        <w:tc>
          <w:tcPr>
            <w:tcW w:w="9639" w:type="dxa"/>
            <w:noWrap/>
            <w:vAlign w:val="center"/>
            <w:hideMark/>
          </w:tcPr>
          <w:p w14:paraId="4BA47136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 xml:space="preserve">Windrow compost turner/ </w:t>
            </w:r>
            <w:proofErr w:type="spellStart"/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aerotiller</w:t>
            </w:r>
            <w:proofErr w:type="spellEnd"/>
          </w:p>
        </w:tc>
      </w:tr>
      <w:tr w:rsidR="00DB486F" w:rsidRPr="00FB164D" w14:paraId="4F15BCCE" w14:textId="77777777" w:rsidTr="00245286">
        <w:trPr>
          <w:trHeight w:val="454"/>
        </w:trPr>
        <w:tc>
          <w:tcPr>
            <w:tcW w:w="709" w:type="dxa"/>
            <w:noWrap/>
            <w:vAlign w:val="center"/>
            <w:hideMark/>
          </w:tcPr>
          <w:p w14:paraId="2654B3D6" w14:textId="77777777" w:rsidR="00DB486F" w:rsidRPr="00FB164D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20</w:t>
            </w:r>
          </w:p>
        </w:tc>
        <w:tc>
          <w:tcPr>
            <w:tcW w:w="9639" w:type="dxa"/>
            <w:noWrap/>
            <w:vAlign w:val="center"/>
            <w:hideMark/>
          </w:tcPr>
          <w:p w14:paraId="1A83D882" w14:textId="77777777" w:rsidR="00DB486F" w:rsidRPr="00FB164D" w:rsidRDefault="00DB486F" w:rsidP="00245286">
            <w:pPr>
              <w:spacing w:after="0" w:line="240" w:lineRule="auto"/>
              <w:ind w:firstLineChars="200" w:firstLine="480"/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</w:pPr>
            <w:r w:rsidRPr="00FB164D">
              <w:rPr>
                <w:rFonts w:ascii="Arial" w:eastAsia="Times New Roman" w:hAnsi="Arial" w:cs="Arial"/>
                <w:color w:val="000000"/>
                <w:sz w:val="24"/>
                <w:szCs w:val="24"/>
                <w:lang w:val="en-IN" w:eastAsia="ja-JP"/>
              </w:rPr>
              <w:t>LFOM SS tanker with PTO pump</w:t>
            </w:r>
          </w:p>
        </w:tc>
      </w:tr>
      <w:tr w:rsidR="00DB486F" w:rsidRPr="00FB164D" w14:paraId="6F2288EE" w14:textId="77777777" w:rsidTr="00245286">
        <w:trPr>
          <w:trHeight w:val="454"/>
        </w:trPr>
        <w:tc>
          <w:tcPr>
            <w:tcW w:w="709" w:type="dxa"/>
            <w:noWrap/>
            <w:vAlign w:val="center"/>
          </w:tcPr>
          <w:p w14:paraId="0FF912EA" w14:textId="77777777" w:rsidR="00DB486F" w:rsidRPr="00F147D3" w:rsidRDefault="00DB486F" w:rsidP="002452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546A" w:themeColor="text2"/>
                <w:sz w:val="24"/>
                <w:szCs w:val="24"/>
                <w:lang w:val="en-IN" w:eastAsia="ja-JP"/>
              </w:rPr>
            </w:pPr>
            <w:r w:rsidRPr="00F147D3">
              <w:rPr>
                <w:rFonts w:ascii="Arial" w:eastAsia="Times New Roman" w:hAnsi="Arial" w:cs="Arial"/>
                <w:color w:val="44546A" w:themeColor="text2"/>
                <w:sz w:val="24"/>
                <w:szCs w:val="24"/>
                <w:lang w:val="en-IN" w:eastAsia="ja-JP"/>
              </w:rPr>
              <w:t>21</w:t>
            </w:r>
          </w:p>
        </w:tc>
        <w:tc>
          <w:tcPr>
            <w:tcW w:w="9639" w:type="dxa"/>
            <w:noWrap/>
            <w:vAlign w:val="center"/>
          </w:tcPr>
          <w:p w14:paraId="615759F2" w14:textId="77777777" w:rsidR="00DB486F" w:rsidRPr="00F147D3" w:rsidRDefault="00DB486F" w:rsidP="00245286">
            <w:pPr>
              <w:spacing w:after="0" w:line="240" w:lineRule="auto"/>
              <w:ind w:firstLineChars="100" w:firstLine="240"/>
              <w:rPr>
                <w:rFonts w:ascii="Arial" w:eastAsia="Times New Roman" w:hAnsi="Arial" w:cs="Arial"/>
                <w:i/>
                <w:iCs/>
                <w:color w:val="44546A" w:themeColor="text2"/>
                <w:sz w:val="24"/>
                <w:szCs w:val="24"/>
                <w:lang w:val="en-IN" w:eastAsia="ja-JP"/>
              </w:rPr>
            </w:pPr>
            <w:r w:rsidRPr="00F147D3">
              <w:rPr>
                <w:rFonts w:ascii="Arial" w:eastAsia="Times New Roman" w:hAnsi="Arial" w:cs="Arial"/>
                <w:i/>
                <w:iCs/>
                <w:color w:val="44546A" w:themeColor="text2"/>
                <w:sz w:val="24"/>
                <w:szCs w:val="24"/>
                <w:lang w:val="en-IN" w:eastAsia="ja-JP"/>
              </w:rPr>
              <w:t>Any other equipment not listed above – to be decided by the PAB</w:t>
            </w:r>
          </w:p>
        </w:tc>
      </w:tr>
    </w:tbl>
    <w:p w14:paraId="3B070E20" w14:textId="77777777" w:rsidR="00370BC4" w:rsidRDefault="00370BC4"/>
    <w:sectPr w:rsidR="00370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6F"/>
    <w:rsid w:val="001866C3"/>
    <w:rsid w:val="00370BC4"/>
    <w:rsid w:val="00414559"/>
    <w:rsid w:val="006A2C31"/>
    <w:rsid w:val="00764C0C"/>
    <w:rsid w:val="00B46750"/>
    <w:rsid w:val="00DB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7338B"/>
  <w15:chartTrackingRefBased/>
  <w15:docId w15:val="{AC34533C-DEA6-47FC-8312-A17810FF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86F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8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8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8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8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8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8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8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8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8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8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8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4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8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4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86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4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86F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48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8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8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 Kumar</dc:creator>
  <cp:keywords/>
  <dc:description/>
  <cp:lastModifiedBy>Lav Kumar</cp:lastModifiedBy>
  <cp:revision>1</cp:revision>
  <dcterms:created xsi:type="dcterms:W3CDTF">2026-09-24T15:15:00Z</dcterms:created>
  <dcterms:modified xsi:type="dcterms:W3CDTF">2026-09-24T15:16:00Z</dcterms:modified>
</cp:coreProperties>
</file>